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16" w:rsidRDefault="00FF43F7" w:rsidP="00FF43F7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29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защитить свой дом от пожара</w:t>
      </w:r>
    </w:p>
    <w:p w:rsidR="00982916" w:rsidRDefault="00982916" w:rsidP="00FF43F7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16" w:rsidRDefault="00982916" w:rsidP="00FF43F7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3F7" w:rsidRPr="00FF43F7" w:rsidRDefault="00982916" w:rsidP="00FF43F7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43F7" w:rsidRPr="00FF43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 возникновения пожаров немало, но большая часть из них возникает по вине человека. Наряду с неосторожным, а порой просто небрежным обращением с огнем, нарушением правил эксплуатации электрооборудования, детской шалостью с огнем, неисправностью печей и дымоходов, чаще всего пожары являются следствием незнания обывателя элементарных правил пожарной безопасности в зимний период. </w:t>
      </w:r>
    </w:p>
    <w:p w:rsidR="00FF43F7" w:rsidRPr="00FF43F7" w:rsidRDefault="00FF43F7" w:rsidP="00FF43F7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ОНДПР Адмиралтейского района</w:t>
      </w:r>
      <w:r w:rsidRPr="00FF43F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напоминае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FF43F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квартиросъемщикам и частным домовладельцам о выполнении правил пожарной безопасности и действиях, которые необходимо предпринять для исключения опасности возникновения пожара в жилище:</w:t>
      </w:r>
    </w:p>
    <w:p w:rsidR="00FF43F7" w:rsidRPr="00FF43F7" w:rsidRDefault="00FF43F7" w:rsidP="00FF43F7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3F7">
        <w:rPr>
          <w:rFonts w:ascii="Times New Roman" w:eastAsia="Times New Roman" w:hAnsi="Times New Roman" w:cs="Times New Roman"/>
          <w:sz w:val="28"/>
          <w:szCs w:val="28"/>
          <w:lang w:eastAsia="ru-RU"/>
        </w:rPr>
        <w:t>· устра</w:t>
      </w:r>
      <w:bookmarkStart w:id="0" w:name="_GoBack"/>
      <w:bookmarkEnd w:id="0"/>
      <w:r w:rsidRPr="00FF43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неисправности в электрохозяйстве, заменить ветхую электропроводку, приобретать для обогрева только сертифицированные электрообогревательные приборы;</w:t>
      </w:r>
    </w:p>
    <w:p w:rsidR="00FF43F7" w:rsidRPr="00FF43F7" w:rsidRDefault="00FF43F7" w:rsidP="00FF43F7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3F7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оставлять без присмотра включенные электробытовые приборы (электрочайники, электроплиты, электрообогреватели, электрокипятильники и т.д.);</w:t>
      </w:r>
    </w:p>
    <w:p w:rsidR="00FF43F7" w:rsidRPr="00FF43F7" w:rsidRDefault="00FF43F7" w:rsidP="00FF43F7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3F7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перед началом отопительного сезона необходимо выявить и устранить неполадки печного отопления, произвести очистку дымохода отопительной печи от сажи, заделать трещины дымовой трубы;</w:t>
      </w:r>
    </w:p>
    <w:p w:rsidR="00FF43F7" w:rsidRPr="00FF43F7" w:rsidRDefault="00FF43F7" w:rsidP="00FF43F7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3F7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производить розжиг печей на твердом топливе с использованием горючих жидкостей;</w:t>
      </w:r>
    </w:p>
    <w:p w:rsidR="00FF43F7" w:rsidRPr="00FF43F7" w:rsidRDefault="00FF43F7" w:rsidP="00FF43F7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3F7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оставлять топящиеся печи без наблюдения, не доверять присмотр за ними малолетним детям;</w:t>
      </w:r>
    </w:p>
    <w:p w:rsidR="00FF43F7" w:rsidRPr="00FF43F7" w:rsidRDefault="00FF43F7" w:rsidP="00FF43F7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3F7">
        <w:rPr>
          <w:rFonts w:ascii="Times New Roman" w:eastAsia="Times New Roman" w:hAnsi="Times New Roman" w:cs="Times New Roman"/>
          <w:sz w:val="28"/>
          <w:szCs w:val="28"/>
          <w:lang w:eastAsia="ru-RU"/>
        </w:rPr>
        <w:t>· категорически запрещается самовольная установка в жилых помещениях временных печей, монтажные работы по устройству печей и дымоходов поручать только специализированной организации, лицензированной на право проведения таких услуг;</w:t>
      </w:r>
    </w:p>
    <w:p w:rsidR="00FF43F7" w:rsidRPr="00FF43F7" w:rsidRDefault="00FF43F7" w:rsidP="00FF43F7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3F7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соблюдать необходимые правила пожарной безопасности при пользовании газом и бытовыми газовыми приборами;</w:t>
      </w:r>
    </w:p>
    <w:p w:rsidR="00FF43F7" w:rsidRPr="00FF43F7" w:rsidRDefault="00FF43F7" w:rsidP="00FF43F7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3F7">
        <w:rPr>
          <w:rFonts w:ascii="Times New Roman" w:eastAsia="Times New Roman" w:hAnsi="Times New Roman" w:cs="Times New Roman"/>
          <w:sz w:val="28"/>
          <w:szCs w:val="28"/>
          <w:lang w:eastAsia="ru-RU"/>
        </w:rPr>
        <w:t>· во избежание утечки газа, периодически проверять герметичность трубопроводов подающих газ, установку и монтаж газовых кухонных плит монтировать с разрешения соответствующих органов;</w:t>
      </w:r>
    </w:p>
    <w:p w:rsidR="00FF43F7" w:rsidRPr="00FF43F7" w:rsidRDefault="00FF43F7" w:rsidP="00FF43F7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3F7">
        <w:rPr>
          <w:rFonts w:ascii="Times New Roman" w:eastAsia="Times New Roman" w:hAnsi="Times New Roman" w:cs="Times New Roman"/>
          <w:sz w:val="28"/>
          <w:szCs w:val="28"/>
          <w:lang w:eastAsia="ru-RU"/>
        </w:rPr>
        <w:t>· в частных домовладениях не допускать хранение газовых баллонов в жилых помещениях, обеспечить их нахождение в специальном металлическом шкафу;</w:t>
      </w:r>
    </w:p>
    <w:p w:rsidR="00FF43F7" w:rsidRPr="00FF43F7" w:rsidRDefault="00FF43F7" w:rsidP="00FF43F7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3F7">
        <w:rPr>
          <w:rFonts w:ascii="Times New Roman" w:eastAsia="Times New Roman" w:hAnsi="Times New Roman" w:cs="Times New Roman"/>
          <w:sz w:val="28"/>
          <w:szCs w:val="28"/>
          <w:lang w:eastAsia="ru-RU"/>
        </w:rPr>
        <w:t>· в случае утечки газа в результате повреждения газовой сети или газовых приборов немедленно прекратить пользование ими и сообщить о ЧС в газовую службу;</w:t>
      </w:r>
    </w:p>
    <w:p w:rsidR="00FF43F7" w:rsidRPr="00FF43F7" w:rsidRDefault="00FF43F7" w:rsidP="00FF43F7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3F7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 сжигании мусора не разводите костры вблизи жилых строений и хозяйственных построек;</w:t>
      </w:r>
    </w:p>
    <w:p w:rsidR="00FF43F7" w:rsidRPr="00FF43F7" w:rsidRDefault="00FF43F7" w:rsidP="00FF43F7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3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 не оставляйте малолетних детей без надзора взрослых, исключите доступность спичек, зажигалок, легковоспламеняющихся жидкостей, присмотр подростков за отопительными приборами и топящимися печами;</w:t>
      </w:r>
    </w:p>
    <w:p w:rsidR="00FF43F7" w:rsidRDefault="00FF43F7" w:rsidP="00FF43F7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3F7">
        <w:rPr>
          <w:rFonts w:ascii="Times New Roman" w:eastAsia="Times New Roman" w:hAnsi="Times New Roman" w:cs="Times New Roman"/>
          <w:sz w:val="28"/>
          <w:szCs w:val="28"/>
          <w:lang w:eastAsia="ru-RU"/>
        </w:rPr>
        <w:t>· имейте в своем жилище необходимый запас первичных средств пожаротушения, постарайтесь приобрести огнетушитель, по – возможности, установите пожарную сигнализацию.  </w:t>
      </w:r>
    </w:p>
    <w:p w:rsidR="00982916" w:rsidRDefault="00982916" w:rsidP="00FF43F7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16" w:rsidRDefault="00982916" w:rsidP="00FF43F7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16" w:rsidRPr="00FF43F7" w:rsidRDefault="00982916" w:rsidP="00FF43F7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предоставил: ОНДПР Адмиралтейского района</w:t>
      </w:r>
    </w:p>
    <w:p w:rsidR="005853B2" w:rsidRPr="00FF43F7" w:rsidRDefault="004737E4" w:rsidP="00FF4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FF43F7" w:rsidRPr="00FF43F7">
          <w:rPr>
            <w:rFonts w:ascii="Times New Roman" w:eastAsia="Times New Roman" w:hAnsi="Times New Roman" w:cs="Times New Roman"/>
            <w:color w:val="AA5454"/>
            <w:sz w:val="28"/>
            <w:szCs w:val="28"/>
            <w:bdr w:val="none" w:sz="0" w:space="0" w:color="auto" w:frame="1"/>
            <w:lang w:eastAsia="ru-RU"/>
          </w:rPr>
          <w:br/>
        </w:r>
      </w:hyperlink>
    </w:p>
    <w:sectPr w:rsidR="005853B2" w:rsidRPr="00FF43F7" w:rsidSect="00FF43F7">
      <w:pgSz w:w="11907" w:h="16839" w:code="9"/>
      <w:pgMar w:top="53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31"/>
    <w:rsid w:val="004737E4"/>
    <w:rsid w:val="005853B2"/>
    <w:rsid w:val="00917955"/>
    <w:rsid w:val="00982916"/>
    <w:rsid w:val="00AA4631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78.mchs.ru/pressroom/news/item/6120173/?prin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ОНДПР Адмиралтейского района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личное</dc:creator>
  <cp:lastModifiedBy>Марьина Д.А.</cp:lastModifiedBy>
  <cp:revision>2</cp:revision>
  <dcterms:created xsi:type="dcterms:W3CDTF">2020-02-04T09:35:00Z</dcterms:created>
  <dcterms:modified xsi:type="dcterms:W3CDTF">2020-02-04T09:35:00Z</dcterms:modified>
</cp:coreProperties>
</file>